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320" w:lineRule="auto"/>
        <w:jc w:val="center"/>
        <w:rPr>
          <w:b w:val="1"/>
          <w:i w:val="1"/>
          <w:color w:val="ff0000"/>
          <w:sz w:val="36"/>
          <w:szCs w:val="36"/>
          <w:u w:val="single"/>
        </w:rPr>
      </w:pPr>
      <w:r w:rsidDel="00000000" w:rsidR="00000000" w:rsidRPr="00000000">
        <w:rPr>
          <w:b w:val="1"/>
          <w:i w:val="1"/>
          <w:color w:val="ff0000"/>
          <w:sz w:val="36"/>
          <w:szCs w:val="36"/>
          <w:u w:val="single"/>
          <w:rtl w:val="0"/>
        </w:rPr>
        <w:t xml:space="preserve">Embargoed until September 15th, 2020 / 10:00AM EDT</w:t>
      </w:r>
    </w:p>
    <w:p w:rsidR="00000000" w:rsidDel="00000000" w:rsidP="00000000" w:rsidRDefault="00000000" w:rsidRPr="00000000" w14:paraId="00000002">
      <w:pPr>
        <w:jc w:val="center"/>
        <w:rPr>
          <w:b w:val="1"/>
          <w:i w:val="1"/>
          <w:color w:val="ff0000"/>
          <w:sz w:val="24"/>
          <w:szCs w:val="24"/>
          <w:u w:val="single"/>
        </w:rPr>
      </w:pPr>
      <w:hyperlink r:id="rId6">
        <w:r w:rsidDel="00000000" w:rsidR="00000000" w:rsidRPr="00000000">
          <w:rPr>
            <w:b w:val="1"/>
            <w:i w:val="1"/>
            <w:color w:val="1155cc"/>
            <w:sz w:val="24"/>
            <w:szCs w:val="24"/>
            <w:u w:val="single"/>
            <w:rtl w:val="0"/>
          </w:rPr>
          <w:t xml:space="preserve">Launch Asset Downloads</w:t>
        </w:r>
      </w:hyperlink>
      <w:r w:rsidDel="00000000" w:rsidR="00000000" w:rsidRPr="00000000">
        <w:rPr>
          <w:rtl w:val="0"/>
        </w:rPr>
      </w:r>
    </w:p>
    <w:p w:rsidR="00000000" w:rsidDel="00000000" w:rsidP="00000000" w:rsidRDefault="00000000" w:rsidRPr="00000000" w14:paraId="00000003">
      <w:pPr>
        <w:jc w:val="center"/>
        <w:rPr>
          <w:b w:val="1"/>
          <w:i w:val="1"/>
          <w:color w:val="ff0000"/>
          <w:sz w:val="24"/>
          <w:szCs w:val="24"/>
          <w:u w:val="single"/>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color w:val="ff0000"/>
          <w:sz w:val="24"/>
          <w:szCs w:val="24"/>
        </w:rPr>
      </w:pPr>
      <w:r w:rsidDel="00000000" w:rsidR="00000000" w:rsidRPr="00000000">
        <w:pict>
          <v:rect style="width:0.0pt;height:1.5pt" o:hr="t" o:hrstd="t" o:hralign="center" fillcolor="#A0A0A0" stroked="f"/>
        </w:pict>
      </w:r>
      <w:r w:rsidDel="00000000" w:rsidR="00000000" w:rsidRPr="00000000">
        <w:rPr>
          <w:b w:val="1"/>
          <w:i w:val="1"/>
          <w:color w:val="ff0000"/>
          <w:sz w:val="24"/>
          <w:szCs w:val="24"/>
          <w:u w:val="single"/>
          <w:rtl w:val="0"/>
        </w:rPr>
        <w:br w:type="textWrapping"/>
      </w:r>
      <w:r w:rsidDel="00000000" w:rsidR="00000000" w:rsidRPr="00000000">
        <w:rPr>
          <w:rtl w:val="0"/>
        </w:rPr>
      </w:r>
    </w:p>
    <w:p w:rsidR="00000000" w:rsidDel="00000000" w:rsidP="00000000" w:rsidRDefault="00000000" w:rsidRPr="00000000" w14:paraId="00000005">
      <w:pPr>
        <w:pStyle w:val="Heading1"/>
        <w:keepNext w:val="0"/>
        <w:keepLines w:val="0"/>
        <w:spacing w:before="480" w:lineRule="auto"/>
        <w:rPr>
          <w:sz w:val="32"/>
          <w:szCs w:val="32"/>
        </w:rPr>
      </w:pPr>
      <w:bookmarkStart w:colFirst="0" w:colLast="0" w:name="_h9r58t1a8e8a" w:id="0"/>
      <w:bookmarkEnd w:id="0"/>
      <w:r w:rsidDel="00000000" w:rsidR="00000000" w:rsidRPr="00000000">
        <w:rPr>
          <w:sz w:val="32"/>
          <w:szCs w:val="32"/>
          <w:rtl w:val="0"/>
        </w:rPr>
        <w:t xml:space="preserve">The Creators of </w:t>
      </w:r>
      <w:r w:rsidDel="00000000" w:rsidR="00000000" w:rsidRPr="00000000">
        <w:rPr>
          <w:i w:val="1"/>
          <w:sz w:val="32"/>
          <w:szCs w:val="32"/>
          <w:rtl w:val="0"/>
        </w:rPr>
        <w:t xml:space="preserve">PATCH &amp; TWEAK </w:t>
      </w:r>
      <w:r w:rsidDel="00000000" w:rsidR="00000000" w:rsidRPr="00000000">
        <w:rPr>
          <w:sz w:val="32"/>
          <w:szCs w:val="32"/>
          <w:rtl w:val="0"/>
        </w:rPr>
        <w:t xml:space="preserve">Team up with Moog Music for New 200-Page Book on Semi-Modular Analog Synthesizers</w:t>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b w:val="1"/>
          <w:i w:val="1"/>
          <w:sz w:val="24"/>
          <w:szCs w:val="24"/>
          <w:rtl w:val="0"/>
        </w:rPr>
        <w:t xml:space="preserve">PATCH &amp; TWEAK with Moog </w:t>
      </w:r>
      <w:r w:rsidDel="00000000" w:rsidR="00000000" w:rsidRPr="00000000">
        <w:rPr>
          <w:rFonts w:ascii="Calibri" w:cs="Calibri" w:eastAsia="Calibri" w:hAnsi="Calibri"/>
          <w:b w:val="1"/>
          <w:sz w:val="24"/>
          <w:szCs w:val="24"/>
          <w:rtl w:val="0"/>
        </w:rPr>
        <w:t xml:space="preserve">is now available for </w:t>
      </w:r>
      <w:r w:rsidDel="00000000" w:rsidR="00000000" w:rsidRPr="00000000">
        <w:rPr>
          <w:rFonts w:ascii="Calibri" w:cs="Calibri" w:eastAsia="Calibri" w:hAnsi="Calibri"/>
          <w:b w:val="1"/>
          <w:sz w:val="24"/>
          <w:szCs w:val="24"/>
          <w:rtl w:val="0"/>
        </w:rPr>
        <w:t xml:space="preserve">pre-order</w:t>
      </w:r>
      <w:r w:rsidDel="00000000" w:rsidR="00000000" w:rsidRPr="00000000">
        <w:rPr>
          <w:rFonts w:ascii="Calibri" w:cs="Calibri" w:eastAsia="Calibri" w:hAnsi="Calibri"/>
          <w:b w:val="1"/>
          <w:sz w:val="24"/>
          <w:szCs w:val="24"/>
          <w:rtl w:val="0"/>
        </w:rPr>
        <w:t xml:space="preserve"> worldwide.</w:t>
      </w:r>
    </w:p>
    <w:p w:rsidR="00000000" w:rsidDel="00000000" w:rsidP="00000000" w:rsidRDefault="00000000" w:rsidRPr="00000000" w14:paraId="0000000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9">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PATCH &amp; TWEAK with Moog</w:t>
      </w:r>
      <w:r w:rsidDel="00000000" w:rsidR="00000000" w:rsidRPr="00000000">
        <w:rPr>
          <w:rFonts w:ascii="Calibri" w:cs="Calibri" w:eastAsia="Calibri" w:hAnsi="Calibri"/>
          <w:sz w:val="24"/>
          <w:szCs w:val="24"/>
          <w:rtl w:val="0"/>
        </w:rPr>
        <w:t xml:space="preserve"> is the ultimate resource for Moog synthesizer enthusiasts and musicians of all skill levels interested in an immersive modular synthesis experience.</w:t>
      </w:r>
    </w:p>
    <w:p w:rsidR="00000000" w:rsidDel="00000000" w:rsidP="00000000" w:rsidRDefault="00000000" w:rsidRPr="00000000" w14:paraId="0000000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0B">
      <w:pPr>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5943600" cy="3962400"/>
            <wp:effectExtent b="0" l="0" r="0" t="0"/>
            <wp:docPr id="1"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color w:val="2f5496"/>
          <w:sz w:val="26"/>
          <w:szCs w:val="26"/>
        </w:rPr>
      </w:pPr>
      <w:r w:rsidDel="00000000" w:rsidR="00000000" w:rsidRPr="00000000">
        <w:rPr>
          <w:color w:val="2f5496"/>
          <w:sz w:val="26"/>
          <w:szCs w:val="26"/>
          <w:rtl w:val="0"/>
        </w:rPr>
        <w:t xml:space="preserve"> </w:t>
      </w:r>
    </w:p>
    <w:p w:rsidR="00000000" w:rsidDel="00000000" w:rsidP="00000000" w:rsidRDefault="00000000" w:rsidRPr="00000000" w14:paraId="0000000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Author, designer, and electronic musician </w:t>
      </w:r>
      <w:hyperlink r:id="rId8">
        <w:r w:rsidDel="00000000" w:rsidR="00000000" w:rsidRPr="00000000">
          <w:rPr>
            <w:rFonts w:ascii="Calibri" w:cs="Calibri" w:eastAsia="Calibri" w:hAnsi="Calibri"/>
            <w:color w:val="1155cc"/>
            <w:sz w:val="24"/>
            <w:szCs w:val="24"/>
            <w:u w:val="single"/>
            <w:rtl w:val="0"/>
          </w:rPr>
          <w:t xml:space="preserve">Kim Bjørn</w:t>
        </w:r>
      </w:hyperlink>
      <w:r w:rsidDel="00000000" w:rsidR="00000000" w:rsidRPr="00000000">
        <w:rPr>
          <w:rFonts w:ascii="Calibri" w:cs="Calibri" w:eastAsia="Calibri" w:hAnsi="Calibri"/>
          <w:sz w:val="24"/>
          <w:szCs w:val="24"/>
          <w:rtl w:val="0"/>
        </w:rPr>
        <w:t xml:space="preserve"> has inspired thousands to explore the world of modular synthesis with his 2018 release of </w:t>
      </w:r>
      <w:hyperlink r:id="rId9">
        <w:r w:rsidDel="00000000" w:rsidR="00000000" w:rsidRPr="00000000">
          <w:rPr>
            <w:rFonts w:ascii="Calibri" w:cs="Calibri" w:eastAsia="Calibri" w:hAnsi="Calibri"/>
            <w:i w:val="1"/>
            <w:color w:val="1155cc"/>
            <w:sz w:val="24"/>
            <w:szCs w:val="24"/>
            <w:u w:val="single"/>
            <w:rtl w:val="0"/>
          </w:rPr>
          <w:t xml:space="preserve">PATCH &amp; TWEAK</w:t>
        </w:r>
      </w:hyperlink>
      <w:r w:rsidDel="00000000" w:rsidR="00000000" w:rsidRPr="00000000">
        <w:rPr>
          <w:rFonts w:ascii="Calibri" w:cs="Calibri" w:eastAsia="Calibri" w:hAnsi="Calibri"/>
          <w:sz w:val="24"/>
          <w:szCs w:val="24"/>
          <w:rtl w:val="0"/>
        </w:rPr>
        <w:t xml:space="preserve">. This fall, Bjørn and legendary synthesizer company</w:t>
      </w:r>
      <w:hyperlink r:id="rId10">
        <w:r w:rsidDel="00000000" w:rsidR="00000000" w:rsidRPr="00000000">
          <w:rPr>
            <w:rFonts w:ascii="Calibri" w:cs="Calibri" w:eastAsia="Calibri" w:hAnsi="Calibri"/>
            <w:sz w:val="24"/>
            <w:szCs w:val="24"/>
            <w:rtl w:val="0"/>
          </w:rPr>
          <w:t xml:space="preserve"> </w:t>
        </w:r>
      </w:hyperlink>
      <w:hyperlink r:id="rId11">
        <w:r w:rsidDel="00000000" w:rsidR="00000000" w:rsidRPr="00000000">
          <w:rPr>
            <w:rFonts w:ascii="Calibri" w:cs="Calibri" w:eastAsia="Calibri" w:hAnsi="Calibri"/>
            <w:color w:val="1155cc"/>
            <w:sz w:val="24"/>
            <w:szCs w:val="24"/>
            <w:u w:val="single"/>
            <w:rtl w:val="0"/>
          </w:rPr>
          <w:t xml:space="preserve">Moog Music</w:t>
        </w:r>
      </w:hyperlink>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highlight w:val="white"/>
          <w:rtl w:val="0"/>
        </w:rPr>
        <w:t xml:space="preserve">invite readers on a new journey of discovering a deeper understanding of electronic sound.</w:t>
      </w:r>
      <w:r w:rsidDel="00000000" w:rsidR="00000000" w:rsidRPr="00000000">
        <w:rPr>
          <w:rtl w:val="0"/>
        </w:rPr>
      </w:r>
    </w:p>
    <w:p w:rsidR="00000000" w:rsidDel="00000000" w:rsidP="00000000" w:rsidRDefault="00000000" w:rsidRPr="00000000" w14:paraId="0000000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0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forthcoming release of</w:t>
      </w:r>
      <w:r w:rsidDel="00000000" w:rsidR="00000000" w:rsidRPr="00000000">
        <w:rPr>
          <w:rFonts w:ascii="Calibri" w:cs="Calibri" w:eastAsia="Calibri" w:hAnsi="Calibri"/>
          <w:i w:val="1"/>
          <w:sz w:val="24"/>
          <w:szCs w:val="24"/>
          <w:rtl w:val="0"/>
        </w:rPr>
        <w:t xml:space="preserve"> </w:t>
      </w:r>
      <w:hyperlink r:id="rId12">
        <w:r w:rsidDel="00000000" w:rsidR="00000000" w:rsidRPr="00000000">
          <w:rPr>
            <w:rFonts w:ascii="Calibri" w:cs="Calibri" w:eastAsia="Calibri" w:hAnsi="Calibri"/>
            <w:i w:val="1"/>
            <w:color w:val="1155cc"/>
            <w:sz w:val="24"/>
            <w:szCs w:val="24"/>
            <w:u w:val="single"/>
            <w:rtl w:val="0"/>
          </w:rPr>
          <w:t xml:space="preserve">PATCH &amp; TWEAK with Moog</w:t>
        </w:r>
      </w:hyperlink>
      <w:r w:rsidDel="00000000" w:rsidR="00000000" w:rsidRPr="00000000">
        <w:rPr>
          <w:rFonts w:ascii="Calibri" w:cs="Calibri" w:eastAsia="Calibri" w:hAnsi="Calibri"/>
          <w:sz w:val="24"/>
          <w:szCs w:val="24"/>
          <w:rtl w:val="0"/>
        </w:rPr>
        <w:t xml:space="preserve"> is the result of more than a year of extensive collaboration with electronic music icons, established and emerging artists, and Moog employee-owners. Opening with a foreword from acclaimed </w:t>
      </w:r>
      <w:r w:rsidDel="00000000" w:rsidR="00000000" w:rsidRPr="00000000">
        <w:rPr>
          <w:rFonts w:ascii="Calibri" w:cs="Calibri" w:eastAsia="Calibri" w:hAnsi="Calibri"/>
          <w:sz w:val="24"/>
          <w:szCs w:val="24"/>
          <w:rtl w:val="0"/>
        </w:rPr>
        <w:t xml:space="preserve">film score composer</w:t>
      </w:r>
      <w:r w:rsidDel="00000000" w:rsidR="00000000" w:rsidRPr="00000000">
        <w:rPr>
          <w:rFonts w:ascii="Calibri" w:cs="Calibri" w:eastAsia="Calibri" w:hAnsi="Calibri"/>
          <w:sz w:val="24"/>
          <w:szCs w:val="24"/>
          <w:rtl w:val="0"/>
        </w:rPr>
        <w:t xml:space="preserve"> and sound designer Hans Zimmer, this hardcover book features 200 pages full of synthesizer techniques, creative patch ideas, sound design tips, professional artist interviews, in-depth discussions with Moog engineers, </w:t>
      </w:r>
      <w:r w:rsidDel="00000000" w:rsidR="00000000" w:rsidRPr="00000000">
        <w:rPr>
          <w:rFonts w:ascii="Calibri" w:cs="Calibri" w:eastAsia="Calibri" w:hAnsi="Calibri"/>
          <w:sz w:val="24"/>
          <w:szCs w:val="24"/>
          <w:rtl w:val="0"/>
        </w:rPr>
        <w:t xml:space="preserve">and a glimpse into Moog’s remarkable history.</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Readers will get an inside look into the </w:t>
      </w:r>
      <w:hyperlink r:id="rId13">
        <w:r w:rsidDel="00000000" w:rsidR="00000000" w:rsidRPr="00000000">
          <w:rPr>
            <w:rFonts w:ascii="Calibri" w:cs="Calibri" w:eastAsia="Calibri" w:hAnsi="Calibri"/>
            <w:color w:val="1155cc"/>
            <w:sz w:val="24"/>
            <w:szCs w:val="24"/>
            <w:u w:val="single"/>
            <w:rtl w:val="0"/>
          </w:rPr>
          <w:t xml:space="preserve">Moog factory</w:t>
        </w:r>
      </w:hyperlink>
      <w:r w:rsidDel="00000000" w:rsidR="00000000" w:rsidRPr="00000000">
        <w:rPr>
          <w:rFonts w:ascii="Calibri" w:cs="Calibri" w:eastAsia="Calibri" w:hAnsi="Calibri"/>
          <w:sz w:val="24"/>
          <w:szCs w:val="24"/>
          <w:rtl w:val="0"/>
        </w:rPr>
        <w:t xml:space="preserve"> in Asheville, North Carolina, where these iconic instruments are built by hand, and learn about the modular synthesis innovator who started it all: Dr. Bob Moog.</w:t>
      </w:r>
      <w:r w:rsidDel="00000000" w:rsidR="00000000" w:rsidRPr="00000000">
        <w:rPr>
          <w:rtl w:val="0"/>
        </w:rPr>
      </w:r>
    </w:p>
    <w:p w:rsidR="00000000" w:rsidDel="00000000" w:rsidP="00000000" w:rsidRDefault="00000000" w:rsidRPr="00000000" w14:paraId="0000001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1">
      <w:pP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943600" cy="4394200"/>
            <wp:effectExtent b="0" l="0" r="0" t="0"/>
            <wp:docPr id="3"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5943600" cy="43942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pStyle w:val="Heading2"/>
        <w:rPr/>
      </w:pPr>
      <w:bookmarkStart w:colFirst="0" w:colLast="0" w:name="_y6zf66mbccm3" w:id="1"/>
      <w:bookmarkEnd w:id="1"/>
      <w:r w:rsidDel="00000000" w:rsidR="00000000" w:rsidRPr="00000000">
        <w:rPr>
          <w:rtl w:val="0"/>
        </w:rPr>
        <w:t xml:space="preserve">What Readers Can Expect to Discover</w:t>
      </w:r>
    </w:p>
    <w:p w:rsidR="00000000" w:rsidDel="00000000" w:rsidP="00000000" w:rsidRDefault="00000000" w:rsidRPr="00000000" w14:paraId="0000001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Throughout </w:t>
      </w:r>
      <w:r w:rsidDel="00000000" w:rsidR="00000000" w:rsidRPr="00000000">
        <w:rPr>
          <w:rFonts w:ascii="Calibri" w:cs="Calibri" w:eastAsia="Calibri" w:hAnsi="Calibri"/>
          <w:i w:val="1"/>
          <w:sz w:val="24"/>
          <w:szCs w:val="24"/>
          <w:rtl w:val="0"/>
        </w:rPr>
        <w:t xml:space="preserve">PATCH &amp; TWEAK with Moog</w:t>
      </w:r>
      <w:r w:rsidDel="00000000" w:rsidR="00000000" w:rsidRPr="00000000">
        <w:rPr>
          <w:rFonts w:ascii="Calibri" w:cs="Calibri" w:eastAsia="Calibri" w:hAnsi="Calibri"/>
          <w:sz w:val="24"/>
          <w:szCs w:val="24"/>
          <w:rtl w:val="0"/>
        </w:rPr>
        <w:t xml:space="preserve">’s 200 pages, readers will explore more than 100 tips, ideas, and patches to use as creative inspiration, ensuring artists of any skill level can experience the joy of analog synthesis.</w:t>
      </w:r>
    </w:p>
    <w:p w:rsidR="00000000" w:rsidDel="00000000" w:rsidP="00000000" w:rsidRDefault="00000000" w:rsidRPr="00000000" w14:paraId="0000001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5">
      <w:pPr>
        <w:numPr>
          <w:ilvl w:val="0"/>
          <w:numId w:val="2"/>
        </w:numPr>
        <w:ind w:left="720" w:hanging="360"/>
      </w:pPr>
      <w:r w:rsidDel="00000000" w:rsidR="00000000" w:rsidRPr="00000000">
        <w:rPr>
          <w:rFonts w:ascii="Calibri" w:cs="Calibri" w:eastAsia="Calibri" w:hAnsi="Calibri"/>
          <w:sz w:val="24"/>
          <w:szCs w:val="24"/>
          <w:rtl w:val="0"/>
        </w:rPr>
        <w:t xml:space="preserve">Introduction to modular synthesis concepts</w:t>
      </w:r>
      <w:r w:rsidDel="00000000" w:rsidR="00000000" w:rsidRPr="00000000">
        <w:rPr>
          <w:rtl w:val="0"/>
        </w:rPr>
      </w:r>
    </w:p>
    <w:p w:rsidR="00000000" w:rsidDel="00000000" w:rsidP="00000000" w:rsidRDefault="00000000" w:rsidRPr="00000000" w14:paraId="00000016">
      <w:pPr>
        <w:numPr>
          <w:ilvl w:val="0"/>
          <w:numId w:val="2"/>
        </w:numPr>
        <w:ind w:left="720" w:hanging="360"/>
      </w:pPr>
      <w:r w:rsidDel="00000000" w:rsidR="00000000" w:rsidRPr="00000000">
        <w:rPr>
          <w:rFonts w:ascii="Calibri" w:cs="Calibri" w:eastAsia="Calibri" w:hAnsi="Calibri"/>
          <w:sz w:val="24"/>
          <w:szCs w:val="24"/>
          <w:rtl w:val="0"/>
        </w:rPr>
        <w:t xml:space="preserve">Specific overviews, tips, and techniques for each Moog semi-modular instrument</w:t>
      </w:r>
      <w:r w:rsidDel="00000000" w:rsidR="00000000" w:rsidRPr="00000000">
        <w:rPr>
          <w:rtl w:val="0"/>
        </w:rPr>
      </w:r>
    </w:p>
    <w:p w:rsidR="00000000" w:rsidDel="00000000" w:rsidP="00000000" w:rsidRDefault="00000000" w:rsidRPr="00000000" w14:paraId="00000017">
      <w:pPr>
        <w:numPr>
          <w:ilvl w:val="0"/>
          <w:numId w:val="2"/>
        </w:numPr>
        <w:ind w:left="720" w:hanging="360"/>
      </w:pPr>
      <w:r w:rsidDel="00000000" w:rsidR="00000000" w:rsidRPr="00000000">
        <w:rPr>
          <w:rFonts w:ascii="Calibri" w:cs="Calibri" w:eastAsia="Calibri" w:hAnsi="Calibri"/>
          <w:sz w:val="24"/>
          <w:szCs w:val="24"/>
          <w:rtl w:val="0"/>
        </w:rPr>
        <w:t xml:space="preserve">Expanded options for more advanced modular users</w:t>
      </w:r>
      <w:r w:rsidDel="00000000" w:rsidR="00000000" w:rsidRPr="00000000">
        <w:rPr>
          <w:rtl w:val="0"/>
        </w:rPr>
      </w:r>
    </w:p>
    <w:p w:rsidR="00000000" w:rsidDel="00000000" w:rsidP="00000000" w:rsidRDefault="00000000" w:rsidRPr="00000000" w14:paraId="00000018">
      <w:pPr>
        <w:numPr>
          <w:ilvl w:val="0"/>
          <w:numId w:val="2"/>
        </w:numPr>
        <w:ind w:left="720" w:hanging="360"/>
      </w:pPr>
      <w:r w:rsidDel="00000000" w:rsidR="00000000" w:rsidRPr="00000000">
        <w:rPr>
          <w:rFonts w:ascii="Calibri" w:cs="Calibri" w:eastAsia="Calibri" w:hAnsi="Calibri"/>
          <w:sz w:val="24"/>
          <w:szCs w:val="24"/>
          <w:rtl w:val="0"/>
        </w:rPr>
        <w:t xml:space="preserve">Ideas for integration with external gear and Eurorack modules</w:t>
      </w:r>
      <w:r w:rsidDel="00000000" w:rsidR="00000000" w:rsidRPr="00000000">
        <w:rPr>
          <w:rtl w:val="0"/>
        </w:rPr>
      </w:r>
    </w:p>
    <w:p w:rsidR="00000000" w:rsidDel="00000000" w:rsidP="00000000" w:rsidRDefault="00000000" w:rsidRPr="00000000" w14:paraId="00000019">
      <w:pPr>
        <w:numPr>
          <w:ilvl w:val="0"/>
          <w:numId w:val="2"/>
        </w:numPr>
        <w:ind w:left="720" w:hanging="360"/>
      </w:pPr>
      <w:r w:rsidDel="00000000" w:rsidR="00000000" w:rsidRPr="00000000">
        <w:rPr>
          <w:rFonts w:ascii="Calibri" w:cs="Calibri" w:eastAsia="Calibri" w:hAnsi="Calibri"/>
          <w:sz w:val="24"/>
          <w:szCs w:val="24"/>
          <w:rtl w:val="0"/>
        </w:rPr>
        <w:t xml:space="preserve">Interviews, patches, and tips from artists and composers</w:t>
      </w:r>
      <w:r w:rsidDel="00000000" w:rsidR="00000000" w:rsidRPr="00000000">
        <w:rPr>
          <w:rtl w:val="0"/>
        </w:rPr>
      </w:r>
    </w:p>
    <w:p w:rsidR="00000000" w:rsidDel="00000000" w:rsidP="00000000" w:rsidRDefault="00000000" w:rsidRPr="00000000" w14:paraId="0000001A">
      <w:pPr>
        <w:numPr>
          <w:ilvl w:val="0"/>
          <w:numId w:val="2"/>
        </w:numPr>
        <w:ind w:left="720" w:hanging="360"/>
      </w:pPr>
      <w:r w:rsidDel="00000000" w:rsidR="00000000" w:rsidRPr="00000000">
        <w:rPr>
          <w:rFonts w:ascii="Calibri" w:cs="Calibri" w:eastAsia="Calibri" w:hAnsi="Calibri"/>
          <w:sz w:val="24"/>
          <w:szCs w:val="24"/>
          <w:rtl w:val="0"/>
        </w:rPr>
        <w:t xml:space="preserve">Insider interviews with Moog engineers</w:t>
      </w:r>
      <w:r w:rsidDel="00000000" w:rsidR="00000000" w:rsidRPr="00000000">
        <w:rPr>
          <w:rtl w:val="0"/>
        </w:rPr>
      </w:r>
    </w:p>
    <w:p w:rsidR="00000000" w:rsidDel="00000000" w:rsidP="00000000" w:rsidRDefault="00000000" w:rsidRPr="00000000" w14:paraId="0000001B">
      <w:pPr>
        <w:numPr>
          <w:ilvl w:val="0"/>
          <w:numId w:val="2"/>
        </w:numPr>
        <w:ind w:left="720" w:hanging="360"/>
      </w:pPr>
      <w:r w:rsidDel="00000000" w:rsidR="00000000" w:rsidRPr="00000000">
        <w:rPr>
          <w:rFonts w:ascii="Calibri" w:cs="Calibri" w:eastAsia="Calibri" w:hAnsi="Calibri"/>
          <w:sz w:val="24"/>
          <w:szCs w:val="24"/>
          <w:rtl w:val="0"/>
        </w:rPr>
        <w:t xml:space="preserve">The history of Bob Moog, Moog Music, and the many Moog synthesizers</w:t>
      </w:r>
      <w:r w:rsidDel="00000000" w:rsidR="00000000" w:rsidRPr="00000000">
        <w:rPr>
          <w:rtl w:val="0"/>
        </w:rPr>
      </w:r>
    </w:p>
    <w:p w:rsidR="00000000" w:rsidDel="00000000" w:rsidP="00000000" w:rsidRDefault="00000000" w:rsidRPr="00000000" w14:paraId="0000001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D">
      <w:pPr>
        <w:rPr>
          <w:rFonts w:ascii="Calibri" w:cs="Calibri" w:eastAsia="Calibri" w:hAnsi="Calibri"/>
          <w:b w:val="1"/>
          <w:sz w:val="24"/>
          <w:szCs w:val="24"/>
        </w:rPr>
      </w:pPr>
      <w:hyperlink r:id="rId15">
        <w:r w:rsidDel="00000000" w:rsidR="00000000" w:rsidRPr="00000000">
          <w:rPr>
            <w:rFonts w:ascii="Calibri" w:cs="Calibri" w:eastAsia="Calibri" w:hAnsi="Calibri"/>
            <w:b w:val="1"/>
            <w:color w:val="1155cc"/>
            <w:sz w:val="24"/>
            <w:szCs w:val="24"/>
            <w:u w:val="single"/>
            <w:rtl w:val="0"/>
          </w:rPr>
          <w:t xml:space="preserve">Click here for a sneak peek of </w:t>
        </w:r>
      </w:hyperlink>
      <w:hyperlink r:id="rId16">
        <w:r w:rsidDel="00000000" w:rsidR="00000000" w:rsidRPr="00000000">
          <w:rPr>
            <w:rFonts w:ascii="Calibri" w:cs="Calibri" w:eastAsia="Calibri" w:hAnsi="Calibri"/>
            <w:b w:val="1"/>
            <w:i w:val="1"/>
            <w:color w:val="1155cc"/>
            <w:sz w:val="24"/>
            <w:szCs w:val="24"/>
            <w:u w:val="single"/>
            <w:rtl w:val="0"/>
          </w:rPr>
          <w:t xml:space="preserve">PATCH &amp; TWEAK with Moog</w:t>
        </w:r>
      </w:hyperlink>
      <w:hyperlink r:id="rId17">
        <w:r w:rsidDel="00000000" w:rsidR="00000000" w:rsidRPr="00000000">
          <w:rPr>
            <w:rFonts w:ascii="Calibri" w:cs="Calibri" w:eastAsia="Calibri" w:hAnsi="Calibri"/>
            <w:b w:val="1"/>
            <w:color w:val="1155cc"/>
            <w:sz w:val="24"/>
            <w:szCs w:val="24"/>
            <w:u w:val="single"/>
            <w:rtl w:val="0"/>
          </w:rPr>
          <w:t xml:space="preserve">.</w:t>
        </w:r>
      </w:hyperlink>
      <w:r w:rsidDel="00000000" w:rsidR="00000000" w:rsidRPr="00000000">
        <w:rPr>
          <w:rtl w:val="0"/>
        </w:rPr>
      </w:r>
    </w:p>
    <w:p w:rsidR="00000000" w:rsidDel="00000000" w:rsidP="00000000" w:rsidRDefault="00000000" w:rsidRPr="00000000" w14:paraId="0000001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F">
      <w:pP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943600" cy="3505200"/>
            <wp:effectExtent b="0" l="0" r="0" t="0"/>
            <wp:docPr id="5" name="image1.jpg"/>
            <a:graphic>
              <a:graphicData uri="http://schemas.openxmlformats.org/drawingml/2006/picture">
                <pic:pic>
                  <pic:nvPicPr>
                    <pic:cNvPr id="0" name="image1.jpg"/>
                    <pic:cNvPicPr preferRelativeResize="0"/>
                  </pic:nvPicPr>
                  <pic:blipFill>
                    <a:blip r:embed="rId18"/>
                    <a:srcRect b="0" l="0" r="0" t="0"/>
                    <a:stretch>
                      <a:fillRect/>
                    </a:stretch>
                  </pic:blipFill>
                  <pic:spPr>
                    <a:xfrm>
                      <a:off x="0" y="0"/>
                      <a:ext cx="594360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Style w:val="Heading2"/>
        <w:rPr/>
      </w:pPr>
      <w:bookmarkStart w:colFirst="0" w:colLast="0" w:name="_t8g42qgx8xpa" w:id="2"/>
      <w:bookmarkEnd w:id="2"/>
      <w:r w:rsidDel="00000000" w:rsidR="00000000" w:rsidRPr="00000000">
        <w:rPr>
          <w:rtl w:val="0"/>
        </w:rPr>
        <w:t xml:space="preserve">Meet the Moog Semi-Modular Family</w:t>
      </w:r>
    </w:p>
    <w:p w:rsidR="00000000" w:rsidDel="00000000" w:rsidP="00000000" w:rsidRDefault="00000000" w:rsidRPr="00000000" w14:paraId="00000021">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PATCH &amp; TWEAK with Moog </w:t>
      </w:r>
      <w:r w:rsidDel="00000000" w:rsidR="00000000" w:rsidRPr="00000000">
        <w:rPr>
          <w:rFonts w:ascii="Calibri" w:cs="Calibri" w:eastAsia="Calibri" w:hAnsi="Calibri"/>
          <w:sz w:val="24"/>
          <w:szCs w:val="24"/>
          <w:rtl w:val="0"/>
        </w:rPr>
        <w:t xml:space="preserve">focuses exclusively</w:t>
      </w:r>
      <w:r w:rsidDel="00000000" w:rsidR="00000000" w:rsidRPr="00000000">
        <w:rPr>
          <w:rFonts w:ascii="Calibri" w:cs="Calibri" w:eastAsia="Calibri" w:hAnsi="Calibri"/>
          <w:sz w:val="24"/>
          <w:szCs w:val="24"/>
          <w:rtl w:val="0"/>
        </w:rPr>
        <w:t xml:space="preserve"> on Moog’s well-loved line of semi-modular analog synthesizers:</w:t>
      </w:r>
      <w:hyperlink r:id="rId19">
        <w:r w:rsidDel="00000000" w:rsidR="00000000" w:rsidRPr="00000000">
          <w:rPr>
            <w:rFonts w:ascii="Calibri" w:cs="Calibri" w:eastAsia="Calibri" w:hAnsi="Calibri"/>
            <w:sz w:val="24"/>
            <w:szCs w:val="24"/>
            <w:rtl w:val="0"/>
          </w:rPr>
          <w:t xml:space="preserve"> </w:t>
        </w:r>
      </w:hyperlink>
      <w:hyperlink r:id="rId20">
        <w:r w:rsidDel="00000000" w:rsidR="00000000" w:rsidRPr="00000000">
          <w:rPr>
            <w:rFonts w:ascii="Calibri" w:cs="Calibri" w:eastAsia="Calibri" w:hAnsi="Calibri"/>
            <w:color w:val="1155cc"/>
            <w:sz w:val="24"/>
            <w:szCs w:val="24"/>
            <w:u w:val="single"/>
            <w:rtl w:val="0"/>
          </w:rPr>
          <w:t xml:space="preserve">Mother-32</w:t>
        </w:r>
      </w:hyperlink>
      <w:r w:rsidDel="00000000" w:rsidR="00000000" w:rsidRPr="00000000">
        <w:rPr>
          <w:rFonts w:ascii="Calibri" w:cs="Calibri" w:eastAsia="Calibri" w:hAnsi="Calibri"/>
          <w:sz w:val="24"/>
          <w:szCs w:val="24"/>
          <w:rtl w:val="0"/>
        </w:rPr>
        <w:t xml:space="preserve">,</w:t>
      </w:r>
      <w:hyperlink r:id="rId21">
        <w:r w:rsidDel="00000000" w:rsidR="00000000" w:rsidRPr="00000000">
          <w:rPr>
            <w:rFonts w:ascii="Calibri" w:cs="Calibri" w:eastAsia="Calibri" w:hAnsi="Calibri"/>
            <w:color w:val="1155cc"/>
            <w:sz w:val="24"/>
            <w:szCs w:val="24"/>
            <w:rtl w:val="0"/>
          </w:rPr>
          <w:t xml:space="preserve"> </w:t>
        </w:r>
      </w:hyperlink>
      <w:hyperlink r:id="rId22">
        <w:r w:rsidDel="00000000" w:rsidR="00000000" w:rsidRPr="00000000">
          <w:rPr>
            <w:rFonts w:ascii="Calibri" w:cs="Calibri" w:eastAsia="Calibri" w:hAnsi="Calibri"/>
            <w:color w:val="1155cc"/>
            <w:sz w:val="24"/>
            <w:szCs w:val="24"/>
            <w:u w:val="single"/>
            <w:rtl w:val="0"/>
          </w:rPr>
          <w:t xml:space="preserve">DFAM</w:t>
        </w:r>
      </w:hyperlink>
      <w:r w:rsidDel="00000000" w:rsidR="00000000" w:rsidRPr="00000000">
        <w:rPr>
          <w:rFonts w:ascii="Calibri" w:cs="Calibri" w:eastAsia="Calibri" w:hAnsi="Calibri"/>
          <w:sz w:val="24"/>
          <w:szCs w:val="24"/>
          <w:rtl w:val="0"/>
        </w:rPr>
        <w:t xml:space="preserve">,</w:t>
      </w:r>
      <w:hyperlink r:id="rId23">
        <w:r w:rsidDel="00000000" w:rsidR="00000000" w:rsidRPr="00000000">
          <w:rPr>
            <w:rFonts w:ascii="Calibri" w:cs="Calibri" w:eastAsia="Calibri" w:hAnsi="Calibri"/>
            <w:color w:val="1155cc"/>
            <w:sz w:val="24"/>
            <w:szCs w:val="24"/>
            <w:rtl w:val="0"/>
          </w:rPr>
          <w:t xml:space="preserve"> </w:t>
        </w:r>
      </w:hyperlink>
      <w:hyperlink r:id="rId24">
        <w:r w:rsidDel="00000000" w:rsidR="00000000" w:rsidRPr="00000000">
          <w:rPr>
            <w:rFonts w:ascii="Calibri" w:cs="Calibri" w:eastAsia="Calibri" w:hAnsi="Calibri"/>
            <w:color w:val="1155cc"/>
            <w:sz w:val="24"/>
            <w:szCs w:val="24"/>
            <w:u w:val="single"/>
            <w:rtl w:val="0"/>
          </w:rPr>
          <w:t xml:space="preserve">Subharmonicon</w:t>
        </w:r>
      </w:hyperlink>
      <w:r w:rsidDel="00000000" w:rsidR="00000000" w:rsidRPr="00000000">
        <w:rPr>
          <w:rFonts w:ascii="Calibri" w:cs="Calibri" w:eastAsia="Calibri" w:hAnsi="Calibri"/>
          <w:sz w:val="24"/>
          <w:szCs w:val="24"/>
          <w:rtl w:val="0"/>
        </w:rPr>
        <w:t xml:space="preserve">,</w:t>
      </w:r>
      <w:hyperlink r:id="rId25">
        <w:r w:rsidDel="00000000" w:rsidR="00000000" w:rsidRPr="00000000">
          <w:rPr>
            <w:rFonts w:ascii="Calibri" w:cs="Calibri" w:eastAsia="Calibri" w:hAnsi="Calibri"/>
            <w:color w:val="1155cc"/>
            <w:sz w:val="24"/>
            <w:szCs w:val="24"/>
            <w:rtl w:val="0"/>
          </w:rPr>
          <w:t xml:space="preserve"> </w:t>
        </w:r>
      </w:hyperlink>
      <w:hyperlink r:id="rId26">
        <w:r w:rsidDel="00000000" w:rsidR="00000000" w:rsidRPr="00000000">
          <w:rPr>
            <w:rFonts w:ascii="Calibri" w:cs="Calibri" w:eastAsia="Calibri" w:hAnsi="Calibri"/>
            <w:color w:val="1155cc"/>
            <w:sz w:val="24"/>
            <w:szCs w:val="24"/>
            <w:u w:val="single"/>
            <w:rtl w:val="0"/>
          </w:rPr>
          <w:t xml:space="preserve">Grandmother</w:t>
        </w:r>
      </w:hyperlink>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color w:val="1155cc"/>
          <w:sz w:val="24"/>
          <w:szCs w:val="24"/>
          <w:rtl w:val="0"/>
        </w:rPr>
        <w:t xml:space="preserve"> </w:t>
      </w:r>
      <w:r w:rsidDel="00000000" w:rsidR="00000000" w:rsidRPr="00000000">
        <w:rPr>
          <w:rFonts w:ascii="Calibri" w:cs="Calibri" w:eastAsia="Calibri" w:hAnsi="Calibri"/>
          <w:sz w:val="24"/>
          <w:szCs w:val="24"/>
          <w:rtl w:val="0"/>
        </w:rPr>
        <w:t xml:space="preserve">and</w:t>
      </w:r>
      <w:hyperlink r:id="rId27">
        <w:r w:rsidDel="00000000" w:rsidR="00000000" w:rsidRPr="00000000">
          <w:rPr>
            <w:rFonts w:ascii="Calibri" w:cs="Calibri" w:eastAsia="Calibri" w:hAnsi="Calibri"/>
            <w:sz w:val="24"/>
            <w:szCs w:val="24"/>
            <w:rtl w:val="0"/>
          </w:rPr>
          <w:t xml:space="preserve"> </w:t>
        </w:r>
      </w:hyperlink>
      <w:hyperlink r:id="rId28">
        <w:r w:rsidDel="00000000" w:rsidR="00000000" w:rsidRPr="00000000">
          <w:rPr>
            <w:rFonts w:ascii="Calibri" w:cs="Calibri" w:eastAsia="Calibri" w:hAnsi="Calibri"/>
            <w:color w:val="1155cc"/>
            <w:sz w:val="24"/>
            <w:szCs w:val="24"/>
            <w:u w:val="single"/>
            <w:rtl w:val="0"/>
          </w:rPr>
          <w:t xml:space="preserve">Matriarch</w:t>
        </w:r>
      </w:hyperlink>
      <w:r w:rsidDel="00000000" w:rsidR="00000000" w:rsidRPr="00000000">
        <w:rPr>
          <w:rFonts w:ascii="Calibri" w:cs="Calibri" w:eastAsia="Calibri" w:hAnsi="Calibri"/>
          <w:sz w:val="24"/>
          <w:szCs w:val="24"/>
          <w:rtl w:val="0"/>
        </w:rPr>
        <w:t xml:space="preserve">. These modern electronic instruments, each unique in sonic character and </w:t>
      </w:r>
      <w:r w:rsidDel="00000000" w:rsidR="00000000" w:rsidRPr="00000000">
        <w:rPr>
          <w:rFonts w:ascii="Calibri" w:cs="Calibri" w:eastAsia="Calibri" w:hAnsi="Calibri"/>
          <w:sz w:val="24"/>
          <w:szCs w:val="24"/>
          <w:rtl w:val="0"/>
        </w:rPr>
        <w:t xml:space="preserve">functionality</w:t>
      </w:r>
      <w:r w:rsidDel="00000000" w:rsidR="00000000" w:rsidRPr="00000000">
        <w:rPr>
          <w:rFonts w:ascii="Calibri" w:cs="Calibri" w:eastAsia="Calibri" w:hAnsi="Calibri"/>
          <w:sz w:val="24"/>
          <w:szCs w:val="24"/>
          <w:rtl w:val="0"/>
        </w:rPr>
        <w:t xml:space="preserve">, are inspired by the original analog circuitry of the very first modular synthesizers developed by Bob Moog in the 1960s. </w:t>
      </w:r>
    </w:p>
    <w:p w:rsidR="00000000" w:rsidDel="00000000" w:rsidP="00000000" w:rsidRDefault="00000000" w:rsidRPr="00000000" w14:paraId="0000002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pioneering synth company’s introduction of the Eurorack-compatible Mother-32 in 2015 made it more accessible than ever to explore classic Moog modular sound, helping to spark the modular renaissance. In the five years since, the Moog semi-modular family has expanded to include an instrument designed for percussive pattern creation (DFAM), expressive monophonic and paraphonic keyboard synths (Grandmother and Matriarch), and the new polyrhythmic Subharmonicon.</w:t>
      </w:r>
      <w:r w:rsidDel="00000000" w:rsidR="00000000" w:rsidRPr="00000000">
        <w:rPr>
          <w:rFonts w:ascii="Calibri" w:cs="Calibri" w:eastAsia="Calibri" w:hAnsi="Calibri"/>
          <w:i w:val="1"/>
          <w:sz w:val="24"/>
          <w:szCs w:val="24"/>
          <w:rtl w:val="0"/>
        </w:rPr>
        <w:t xml:space="preserve"> PATCH &amp; TWEAK with Moog </w:t>
      </w:r>
      <w:r w:rsidDel="00000000" w:rsidR="00000000" w:rsidRPr="00000000">
        <w:rPr>
          <w:rFonts w:ascii="Calibri" w:cs="Calibri" w:eastAsia="Calibri" w:hAnsi="Calibri"/>
          <w:sz w:val="24"/>
          <w:szCs w:val="24"/>
          <w:rtl w:val="0"/>
        </w:rPr>
        <w:t xml:space="preserve">captures and celebrates exactly why this collection of instruments is renowned throughout the music industry as quality sound design and performance tools.</w:t>
      </w:r>
    </w:p>
    <w:p w:rsidR="00000000" w:rsidDel="00000000" w:rsidP="00000000" w:rsidRDefault="00000000" w:rsidRPr="00000000" w14:paraId="0000002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2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of these semi-modular synthesizers are 100% analog, offer users the option to explore with or without patching, and are equally suited for beginner and expert synthesists alike.</w:t>
      </w:r>
    </w:p>
    <w:p w:rsidR="00000000" w:rsidDel="00000000" w:rsidP="00000000" w:rsidRDefault="00000000" w:rsidRPr="00000000" w14:paraId="0000002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7">
      <w:pPr>
        <w:numPr>
          <w:ilvl w:val="0"/>
          <w:numId w:val="1"/>
        </w:numPr>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Mother-32:</w:t>
      </w:r>
      <w:r w:rsidDel="00000000" w:rsidR="00000000" w:rsidRPr="00000000">
        <w:rPr>
          <w:rFonts w:ascii="Calibri" w:cs="Calibri" w:eastAsia="Calibri" w:hAnsi="Calibri"/>
          <w:sz w:val="24"/>
          <w:szCs w:val="24"/>
          <w:rtl w:val="0"/>
        </w:rPr>
        <w:t xml:space="preserve"> Eurorack-compatible synthesizer with 32-step sequencer, 32 patch points</w:t>
        <w:br w:type="textWrapping"/>
      </w:r>
    </w:p>
    <w:p w:rsidR="00000000" w:rsidDel="00000000" w:rsidP="00000000" w:rsidRDefault="00000000" w:rsidRPr="00000000" w14:paraId="00000028">
      <w:pPr>
        <w:numPr>
          <w:ilvl w:val="0"/>
          <w:numId w:val="1"/>
        </w:numPr>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DFAM:</w:t>
      </w:r>
      <w:r w:rsidDel="00000000" w:rsidR="00000000" w:rsidRPr="00000000">
        <w:rPr>
          <w:rFonts w:ascii="Calibri" w:cs="Calibri" w:eastAsia="Calibri" w:hAnsi="Calibri"/>
          <w:sz w:val="24"/>
          <w:szCs w:val="24"/>
          <w:rtl w:val="0"/>
        </w:rPr>
        <w:t xml:space="preserve"> Eurorack-compatible percussive synthesizer with 10-octave range, 8-step sequencer, 24 patch points</w:t>
        <w:br w:type="textWrapping"/>
      </w:r>
    </w:p>
    <w:p w:rsidR="00000000" w:rsidDel="00000000" w:rsidP="00000000" w:rsidRDefault="00000000" w:rsidRPr="00000000" w14:paraId="00000029">
      <w:pPr>
        <w:numPr>
          <w:ilvl w:val="0"/>
          <w:numId w:val="1"/>
        </w:numPr>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Subharmonicon: </w:t>
      </w:r>
      <w:r w:rsidDel="00000000" w:rsidR="00000000" w:rsidRPr="00000000">
        <w:rPr>
          <w:rFonts w:ascii="Calibri" w:cs="Calibri" w:eastAsia="Calibri" w:hAnsi="Calibri"/>
          <w:sz w:val="24"/>
          <w:szCs w:val="24"/>
          <w:rtl w:val="0"/>
        </w:rPr>
        <w:t xml:space="preserve">Eurorack-compatible polyrhythmic synthesizer with 6-tone sound engine, multi-layered clock generator, 32 patch points</w:t>
        <w:br w:type="textWrapping"/>
      </w:r>
    </w:p>
    <w:p w:rsidR="00000000" w:rsidDel="00000000" w:rsidP="00000000" w:rsidRDefault="00000000" w:rsidRPr="00000000" w14:paraId="0000002A">
      <w:pPr>
        <w:numPr>
          <w:ilvl w:val="0"/>
          <w:numId w:val="1"/>
        </w:numPr>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Grandmother:</w:t>
      </w:r>
      <w:r w:rsidDel="00000000" w:rsidR="00000000" w:rsidRPr="00000000">
        <w:rPr>
          <w:rFonts w:ascii="Calibri" w:cs="Calibri" w:eastAsia="Calibri" w:hAnsi="Calibri"/>
          <w:sz w:val="24"/>
          <w:szCs w:val="24"/>
          <w:rtl w:val="0"/>
        </w:rPr>
        <w:t xml:space="preserve"> 32-key monophonic keyboard synthesizer with built-in arpeggiator, sequencer, and spring reverb tank; </w:t>
      </w:r>
      <w:r w:rsidDel="00000000" w:rsidR="00000000" w:rsidRPr="00000000">
        <w:rPr>
          <w:rFonts w:ascii="Calibri" w:cs="Calibri" w:eastAsia="Calibri" w:hAnsi="Calibri"/>
          <w:sz w:val="24"/>
          <w:szCs w:val="24"/>
          <w:rtl w:val="0"/>
        </w:rPr>
        <w:t xml:space="preserve">41</w:t>
      </w:r>
      <w:r w:rsidDel="00000000" w:rsidR="00000000" w:rsidRPr="00000000">
        <w:rPr>
          <w:rFonts w:ascii="Calibri" w:cs="Calibri" w:eastAsia="Calibri" w:hAnsi="Calibri"/>
          <w:sz w:val="24"/>
          <w:szCs w:val="24"/>
          <w:rtl w:val="0"/>
        </w:rPr>
        <w:t xml:space="preserve"> patch points </w:t>
        <w:br w:type="textWrapping"/>
      </w:r>
    </w:p>
    <w:p w:rsidR="00000000" w:rsidDel="00000000" w:rsidP="00000000" w:rsidRDefault="00000000" w:rsidRPr="00000000" w14:paraId="0000002B">
      <w:pPr>
        <w:numPr>
          <w:ilvl w:val="0"/>
          <w:numId w:val="1"/>
        </w:numPr>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Matriarch: </w:t>
      </w:r>
      <w:r w:rsidDel="00000000" w:rsidR="00000000" w:rsidRPr="00000000">
        <w:rPr>
          <w:rFonts w:ascii="Calibri" w:cs="Calibri" w:eastAsia="Calibri" w:hAnsi="Calibri"/>
          <w:sz w:val="24"/>
          <w:szCs w:val="24"/>
          <w:rtl w:val="0"/>
        </w:rPr>
        <w:t xml:space="preserve">49-key paraphonic keyboard synthesizer with built-in sequencer, arpeggiator, stereo ladder filters, and stereo analog delay; 90 patch points</w:t>
      </w:r>
    </w:p>
    <w:p w:rsidR="00000000" w:rsidDel="00000000" w:rsidP="00000000" w:rsidRDefault="00000000" w:rsidRPr="00000000" w14:paraId="0000002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E">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2">
      <w:pPr>
        <w:pStyle w:val="Heading2"/>
        <w:rPr/>
      </w:pPr>
      <w:bookmarkStart w:colFirst="0" w:colLast="0" w:name="_zc45zkggoi4n" w:id="3"/>
      <w:bookmarkEnd w:id="3"/>
      <w:r w:rsidDel="00000000" w:rsidR="00000000" w:rsidRPr="00000000">
        <w:rPr/>
        <w:drawing>
          <wp:inline distB="114300" distT="114300" distL="114300" distR="114300">
            <wp:extent cx="5943600" cy="3962400"/>
            <wp:effectExtent b="0" l="0" r="0" t="0"/>
            <wp:docPr id="2" name="image5.jpg"/>
            <a:graphic>
              <a:graphicData uri="http://schemas.openxmlformats.org/drawingml/2006/picture">
                <pic:pic>
                  <pic:nvPicPr>
                    <pic:cNvPr id="0" name="image5.jpg"/>
                    <pic:cNvPicPr preferRelativeResize="0"/>
                  </pic:nvPicPr>
                  <pic:blipFill>
                    <a:blip r:embed="rId29"/>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pStyle w:val="Heading2"/>
        <w:rPr/>
      </w:pPr>
      <w:bookmarkStart w:colFirst="0" w:colLast="0" w:name="_wa0z5az6utj2" w:id="4"/>
      <w:bookmarkEnd w:id="4"/>
      <w:r w:rsidDel="00000000" w:rsidR="00000000" w:rsidRPr="00000000">
        <w:rPr>
          <w:rtl w:val="0"/>
        </w:rPr>
        <w:t xml:space="preserve">30 In-Depth Artist &amp; Engineer Interviews</w:t>
      </w:r>
    </w:p>
    <w:p w:rsidR="00000000" w:rsidDel="00000000" w:rsidP="00000000" w:rsidRDefault="00000000" w:rsidRPr="00000000" w14:paraId="00000034">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PATCH &amp; TWEAK with Moog </w:t>
      </w:r>
      <w:r w:rsidDel="00000000" w:rsidR="00000000" w:rsidRPr="00000000">
        <w:rPr>
          <w:rFonts w:ascii="Calibri" w:cs="Calibri" w:eastAsia="Calibri" w:hAnsi="Calibri"/>
          <w:sz w:val="24"/>
          <w:szCs w:val="24"/>
          <w:rtl w:val="0"/>
        </w:rPr>
        <w:t xml:space="preserve">brings readers inside the creative minds of composers, producers, and performing artists like </w:t>
      </w:r>
      <w:r w:rsidDel="00000000" w:rsidR="00000000" w:rsidRPr="00000000">
        <w:rPr>
          <w:rFonts w:ascii="Calibri" w:cs="Calibri" w:eastAsia="Calibri" w:hAnsi="Calibri"/>
          <w:sz w:val="24"/>
          <w:szCs w:val="24"/>
          <w:rtl w:val="0"/>
        </w:rPr>
        <w:t xml:space="preserve">Suzanne Ciani, Trent Reznor, Lisa Bella Donna, Paris Strother, Hannes Bieger, </w:t>
      </w:r>
      <w:r w:rsidDel="00000000" w:rsidR="00000000" w:rsidRPr="00000000">
        <w:rPr>
          <w:rFonts w:ascii="Calibri" w:cs="Calibri" w:eastAsia="Calibri" w:hAnsi="Calibri"/>
          <w:i w:val="1"/>
          <w:sz w:val="24"/>
          <w:szCs w:val="24"/>
          <w:rtl w:val="0"/>
        </w:rPr>
        <w:t xml:space="preserve">Stranger Things</w:t>
      </w:r>
      <w:r w:rsidDel="00000000" w:rsidR="00000000" w:rsidRPr="00000000">
        <w:rPr>
          <w:rFonts w:ascii="Calibri" w:cs="Calibri" w:eastAsia="Calibri" w:hAnsi="Calibri"/>
          <w:sz w:val="24"/>
          <w:szCs w:val="24"/>
          <w:rtl w:val="0"/>
        </w:rPr>
        <w:t xml:space="preserve"> composers Michael Stein and Kyle Dixon</w:t>
      </w:r>
      <w:r w:rsidDel="00000000" w:rsidR="00000000" w:rsidRPr="00000000">
        <w:rPr>
          <w:rFonts w:ascii="Calibri" w:cs="Calibri" w:eastAsia="Calibri" w:hAnsi="Calibri"/>
          <w:sz w:val="24"/>
          <w:szCs w:val="24"/>
          <w:rtl w:val="0"/>
        </w:rPr>
        <w:t xml:space="preserve">, and Moog synthesizer co-inventor </w:t>
      </w:r>
      <w:r w:rsidDel="00000000" w:rsidR="00000000" w:rsidRPr="00000000">
        <w:rPr>
          <w:rFonts w:ascii="Calibri" w:cs="Calibri" w:eastAsia="Calibri" w:hAnsi="Calibri"/>
          <w:sz w:val="24"/>
          <w:szCs w:val="24"/>
          <w:rtl w:val="0"/>
        </w:rPr>
        <w:t xml:space="preserve">Herb Deutsch</w:t>
      </w:r>
      <w:r w:rsidDel="00000000" w:rsidR="00000000" w:rsidRPr="00000000">
        <w:rPr>
          <w:rFonts w:ascii="Calibri" w:cs="Calibri" w:eastAsia="Calibri" w:hAnsi="Calibri"/>
          <w:sz w:val="24"/>
          <w:szCs w:val="24"/>
          <w:rtl w:val="0"/>
        </w:rPr>
        <w:t xml:space="preserve"> in detailed interviews featuring patching tips and tricks for musicians of all skill levels. Plus, the Moog employee-owners who conceptualized, designed, engineered, built, and brought these instruments to life share </w:t>
      </w:r>
      <w:r w:rsidDel="00000000" w:rsidR="00000000" w:rsidRPr="00000000">
        <w:rPr>
          <w:rFonts w:ascii="Calibri" w:cs="Calibri" w:eastAsia="Calibri" w:hAnsi="Calibri"/>
          <w:sz w:val="24"/>
          <w:szCs w:val="24"/>
          <w:rtl w:val="0"/>
        </w:rPr>
        <w:t xml:space="preserve">stories </w:t>
      </w:r>
      <w:r w:rsidDel="00000000" w:rsidR="00000000" w:rsidRPr="00000000">
        <w:rPr>
          <w:rFonts w:ascii="Calibri" w:cs="Calibri" w:eastAsia="Calibri" w:hAnsi="Calibri"/>
          <w:sz w:val="24"/>
          <w:szCs w:val="24"/>
          <w:rtl w:val="0"/>
        </w:rPr>
        <w:t xml:space="preserve">that offer readers a deeper understanding of the company and its people.</w:t>
      </w:r>
    </w:p>
    <w:p w:rsidR="00000000" w:rsidDel="00000000" w:rsidP="00000000" w:rsidRDefault="00000000" w:rsidRPr="00000000" w14:paraId="0000003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6">
      <w:pP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943600" cy="3505200"/>
            <wp:effectExtent b="0" l="0" r="0" t="0"/>
            <wp:docPr id="6" name="image2.jpg"/>
            <a:graphic>
              <a:graphicData uri="http://schemas.openxmlformats.org/drawingml/2006/picture">
                <pic:pic>
                  <pic:nvPicPr>
                    <pic:cNvPr id="0" name="image2.jpg"/>
                    <pic:cNvPicPr preferRelativeResize="0"/>
                  </pic:nvPicPr>
                  <pic:blipFill>
                    <a:blip r:embed="rId30"/>
                    <a:srcRect b="0" l="0" r="0" t="0"/>
                    <a:stretch>
                      <a:fillRect/>
                    </a:stretch>
                  </pic:blipFill>
                  <pic:spPr>
                    <a:xfrm>
                      <a:off x="0" y="0"/>
                      <a:ext cx="594360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pStyle w:val="Heading2"/>
        <w:rPr/>
      </w:pPr>
      <w:bookmarkStart w:colFirst="0" w:colLast="0" w:name="_pitrgac198ys" w:id="5"/>
      <w:bookmarkEnd w:id="5"/>
      <w:r w:rsidDel="00000000" w:rsidR="00000000" w:rsidRPr="00000000">
        <w:rPr>
          <w:rtl w:val="0"/>
        </w:rPr>
        <w:t xml:space="preserve">On Author Kim Bjørn, Publisher </w:t>
      </w:r>
      <w:r w:rsidDel="00000000" w:rsidR="00000000" w:rsidRPr="00000000">
        <w:rPr>
          <w:rtl w:val="0"/>
        </w:rPr>
        <w:t xml:space="preserve">BJOOKS</w:t>
      </w:r>
      <w:r w:rsidDel="00000000" w:rsidR="00000000" w:rsidRPr="00000000">
        <w:rPr>
          <w:rtl w:val="0"/>
        </w:rPr>
        <w:t xml:space="preserve"> &amp; Synth Maker Moog Music’s Partnership</w:t>
      </w:r>
    </w:p>
    <w:p w:rsidR="00000000" w:rsidDel="00000000" w:rsidP="00000000" w:rsidRDefault="00000000" w:rsidRPr="00000000" w14:paraId="0000003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book offers an empowering experience for artists at any point in their journey of exploring synthesis and sound. Whether you are new to modular or looking for creative perspectives to expand your process, </w:t>
      </w:r>
      <w:r w:rsidDel="00000000" w:rsidR="00000000" w:rsidRPr="00000000">
        <w:rPr>
          <w:rFonts w:ascii="Calibri" w:cs="Calibri" w:eastAsia="Calibri" w:hAnsi="Calibri"/>
          <w:sz w:val="24"/>
          <w:szCs w:val="24"/>
          <w:rtl w:val="0"/>
        </w:rPr>
        <w:t xml:space="preserve">this book will inspire you.</w:t>
      </w:r>
      <w:r w:rsidDel="00000000" w:rsidR="00000000" w:rsidRPr="00000000">
        <w:rPr>
          <w:rFonts w:ascii="Calibri" w:cs="Calibri" w:eastAsia="Calibri" w:hAnsi="Calibri"/>
          <w:sz w:val="24"/>
          <w:szCs w:val="24"/>
          <w:rtl w:val="0"/>
        </w:rPr>
        <w:t xml:space="preserve">” says </w:t>
      </w:r>
      <w:r w:rsidDel="00000000" w:rsidR="00000000" w:rsidRPr="00000000">
        <w:rPr>
          <w:rFonts w:ascii="Calibri" w:cs="Calibri" w:eastAsia="Calibri" w:hAnsi="Calibri"/>
          <w:sz w:val="24"/>
          <w:szCs w:val="24"/>
          <w:rtl w:val="0"/>
        </w:rPr>
        <w:t xml:space="preserve">Logan Kelly, Brand Director at Moog Music. </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sz w:val="24"/>
          <w:szCs w:val="24"/>
          <w:rtl w:val="0"/>
        </w:rPr>
        <w:t xml:space="preserve">Kim and Lars [of </w:t>
      </w:r>
      <w:r w:rsidDel="00000000" w:rsidR="00000000" w:rsidRPr="00000000">
        <w:rPr>
          <w:rFonts w:ascii="Calibri" w:cs="Calibri" w:eastAsia="Calibri" w:hAnsi="Calibri"/>
          <w:sz w:val="24"/>
          <w:szCs w:val="24"/>
          <w:rtl w:val="0"/>
        </w:rPr>
        <w:t xml:space="preserve">BJOOKS</w:t>
      </w:r>
      <w:r w:rsidDel="00000000" w:rsidR="00000000" w:rsidRPr="00000000">
        <w:rPr>
          <w:rFonts w:ascii="Calibri" w:cs="Calibri" w:eastAsia="Calibri" w:hAnsi="Calibri"/>
          <w:sz w:val="24"/>
          <w:szCs w:val="24"/>
          <w:rtl w:val="0"/>
        </w:rPr>
        <w:t xml:space="preserve">] share our love for synthesis, education, and honoring Bob Moog's legacy of changing the world through sound.</w:t>
      </w:r>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03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3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Kim Bjørn, creator of the now industry-standard books </w:t>
      </w:r>
      <w:r w:rsidDel="00000000" w:rsidR="00000000" w:rsidRPr="00000000">
        <w:rPr>
          <w:rFonts w:ascii="Calibri" w:cs="Calibri" w:eastAsia="Calibri" w:hAnsi="Calibri"/>
          <w:i w:val="1"/>
          <w:sz w:val="24"/>
          <w:szCs w:val="24"/>
          <w:rtl w:val="0"/>
        </w:rPr>
        <w:t xml:space="preserve">PUSH TURN MOVE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PATCH &amp; TWEAK</w:t>
      </w:r>
      <w:r w:rsidDel="00000000" w:rsidR="00000000" w:rsidRPr="00000000">
        <w:rPr>
          <w:rFonts w:ascii="Calibri" w:cs="Calibri" w:eastAsia="Calibri" w:hAnsi="Calibri"/>
          <w:sz w:val="24"/>
          <w:szCs w:val="24"/>
          <w:rtl w:val="0"/>
        </w:rPr>
        <w:t xml:space="preserve">, and </w:t>
      </w:r>
      <w:r w:rsidDel="00000000" w:rsidR="00000000" w:rsidRPr="00000000">
        <w:rPr>
          <w:rFonts w:ascii="Calibri" w:cs="Calibri" w:eastAsia="Calibri" w:hAnsi="Calibri"/>
          <w:i w:val="1"/>
          <w:sz w:val="24"/>
          <w:szCs w:val="24"/>
          <w:rtl w:val="0"/>
        </w:rPr>
        <w:t xml:space="preserve">PEDAL CRUSH</w:t>
      </w:r>
      <w:r w:rsidDel="00000000" w:rsidR="00000000" w:rsidRPr="00000000">
        <w:rPr>
          <w:rFonts w:ascii="Calibri" w:cs="Calibri" w:eastAsia="Calibri" w:hAnsi="Calibri"/>
          <w:sz w:val="24"/>
          <w:szCs w:val="24"/>
          <w:rtl w:val="0"/>
        </w:rPr>
        <w:t xml:space="preserve">, says:</w:t>
      </w:r>
    </w:p>
    <w:p w:rsidR="00000000" w:rsidDel="00000000" w:rsidP="00000000" w:rsidRDefault="00000000" w:rsidRPr="00000000" w14:paraId="0000003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3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“We're truly excited at BJOOKS about this collaboration with legendary Moog Music. The historical legacy of Bob Moog and the renowned Moog synthesizers have been a true inspiration for musicians for decades. I personally love patching and tweaking Moog's semi-modular synths, and we’re thrilled to bring this book with inspiration, interviews, and creative tips to synth newbies and seasoned Moog lovers alike.”</w:t>
      </w:r>
    </w:p>
    <w:p w:rsidR="00000000" w:rsidDel="00000000" w:rsidP="00000000" w:rsidRDefault="00000000" w:rsidRPr="00000000" w14:paraId="0000003D">
      <w:pPr>
        <w:pStyle w:val="Heading2"/>
        <w:rPr/>
      </w:pPr>
      <w:bookmarkStart w:colFirst="0" w:colLast="0" w:name="_68783st3sa6d" w:id="6"/>
      <w:bookmarkEnd w:id="6"/>
      <w:r w:rsidDel="00000000" w:rsidR="00000000" w:rsidRPr="00000000">
        <w:rPr/>
        <w:drawing>
          <wp:inline distB="114300" distT="114300" distL="114300" distR="114300">
            <wp:extent cx="5943600" cy="3962400"/>
            <wp:effectExtent b="0" l="0" r="0" t="0"/>
            <wp:docPr id="4" name="image6.jpg"/>
            <a:graphic>
              <a:graphicData uri="http://schemas.openxmlformats.org/drawingml/2006/picture">
                <pic:pic>
                  <pic:nvPicPr>
                    <pic:cNvPr id="0" name="image6.jpg"/>
                    <pic:cNvPicPr preferRelativeResize="0"/>
                  </pic:nvPicPr>
                  <pic:blipFill>
                    <a:blip r:embed="rId31"/>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pStyle w:val="Heading2"/>
        <w:rPr/>
      </w:pPr>
      <w:bookmarkStart w:colFirst="0" w:colLast="0" w:name="_ee9m21j4ve8l" w:id="7"/>
      <w:bookmarkEnd w:id="7"/>
      <w:r w:rsidDel="00000000" w:rsidR="00000000" w:rsidRPr="00000000">
        <w:rPr>
          <w:rtl w:val="0"/>
        </w:rPr>
        <w:t xml:space="preserve">Ordering &amp; Availability</w:t>
      </w:r>
      <w:r w:rsidDel="00000000" w:rsidR="00000000" w:rsidRPr="00000000">
        <w:rPr>
          <w:rtl w:val="0"/>
        </w:rPr>
      </w:r>
    </w:p>
    <w:p w:rsidR="00000000" w:rsidDel="00000000" w:rsidP="00000000" w:rsidRDefault="00000000" w:rsidRPr="00000000" w14:paraId="0000003F">
      <w:pPr>
        <w:rPr>
          <w:rFonts w:ascii="Calibri" w:cs="Calibri" w:eastAsia="Calibri" w:hAnsi="Calibri"/>
          <w:b w:val="1"/>
          <w:sz w:val="24"/>
          <w:szCs w:val="24"/>
        </w:rPr>
      </w:pPr>
      <w:r w:rsidDel="00000000" w:rsidR="00000000" w:rsidRPr="00000000">
        <w:rPr>
          <w:rFonts w:ascii="Calibri" w:cs="Calibri" w:eastAsia="Calibri" w:hAnsi="Calibri"/>
          <w:b w:val="1"/>
          <w:i w:val="1"/>
          <w:sz w:val="24"/>
          <w:szCs w:val="24"/>
          <w:rtl w:val="0"/>
        </w:rPr>
        <w:t xml:space="preserve">PATCH &amp; TWEAK with Moog </w:t>
      </w:r>
      <w:r w:rsidDel="00000000" w:rsidR="00000000" w:rsidRPr="00000000">
        <w:rPr>
          <w:rFonts w:ascii="Calibri" w:cs="Calibri" w:eastAsia="Calibri" w:hAnsi="Calibri"/>
          <w:b w:val="1"/>
          <w:sz w:val="24"/>
          <w:szCs w:val="24"/>
          <w:rtl w:val="0"/>
        </w:rPr>
        <w:t xml:space="preserve">is now available for pre-order </w:t>
      </w:r>
      <w:r w:rsidDel="00000000" w:rsidR="00000000" w:rsidRPr="00000000">
        <w:rPr>
          <w:rFonts w:ascii="Calibri" w:cs="Calibri" w:eastAsia="Calibri" w:hAnsi="Calibri"/>
          <w:b w:val="1"/>
          <w:sz w:val="24"/>
          <w:szCs w:val="24"/>
          <w:rtl w:val="0"/>
        </w:rPr>
        <w:t xml:space="preserve">worldwide</w:t>
      </w:r>
      <w:r w:rsidDel="00000000" w:rsidR="00000000" w:rsidRPr="00000000">
        <w:rPr>
          <w:rFonts w:ascii="Calibri" w:cs="Calibri" w:eastAsia="Calibri" w:hAnsi="Calibri"/>
          <w:b w:val="1"/>
          <w:sz w:val="24"/>
          <w:szCs w:val="24"/>
          <w:rtl w:val="0"/>
        </w:rPr>
        <w:t xml:space="preserve">. Just in time for the holiday season, the book’s official release date is November 6th, 2020. Visit </w:t>
      </w:r>
      <w:hyperlink r:id="rId32">
        <w:r w:rsidDel="00000000" w:rsidR="00000000" w:rsidRPr="00000000">
          <w:rPr>
            <w:rFonts w:ascii="Calibri" w:cs="Calibri" w:eastAsia="Calibri" w:hAnsi="Calibri"/>
            <w:b w:val="1"/>
            <w:color w:val="1155cc"/>
            <w:sz w:val="24"/>
            <w:szCs w:val="24"/>
            <w:u w:val="single"/>
            <w:rtl w:val="0"/>
          </w:rPr>
          <w:t xml:space="preserve">moogmusic.com</w:t>
        </w:r>
      </w:hyperlink>
      <w:r w:rsidDel="00000000" w:rsidR="00000000" w:rsidRPr="00000000">
        <w:rPr>
          <w:rFonts w:ascii="Calibri" w:cs="Calibri" w:eastAsia="Calibri" w:hAnsi="Calibri"/>
          <w:b w:val="1"/>
          <w:sz w:val="24"/>
          <w:szCs w:val="24"/>
          <w:rtl w:val="0"/>
        </w:rPr>
        <w:t xml:space="preserve">, </w:t>
      </w:r>
      <w:hyperlink r:id="rId33">
        <w:r w:rsidDel="00000000" w:rsidR="00000000" w:rsidRPr="00000000">
          <w:rPr>
            <w:rFonts w:ascii="Calibri" w:cs="Calibri" w:eastAsia="Calibri" w:hAnsi="Calibri"/>
            <w:b w:val="1"/>
            <w:color w:val="1155cc"/>
            <w:sz w:val="24"/>
            <w:szCs w:val="24"/>
            <w:u w:val="single"/>
            <w:rtl w:val="0"/>
          </w:rPr>
          <w:t xml:space="preserve">your favorite reseller</w:t>
        </w:r>
      </w:hyperlink>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b w:val="1"/>
          <w:sz w:val="24"/>
          <w:szCs w:val="24"/>
          <w:rtl w:val="0"/>
        </w:rPr>
        <w:t xml:space="preserve"> or </w:t>
      </w:r>
      <w:hyperlink r:id="rId34">
        <w:r w:rsidDel="00000000" w:rsidR="00000000" w:rsidRPr="00000000">
          <w:rPr>
            <w:rFonts w:ascii="Calibri" w:cs="Calibri" w:eastAsia="Calibri" w:hAnsi="Calibri"/>
            <w:b w:val="1"/>
            <w:color w:val="1155cc"/>
            <w:sz w:val="24"/>
            <w:szCs w:val="24"/>
            <w:u w:val="single"/>
            <w:rtl w:val="0"/>
          </w:rPr>
          <w:t xml:space="preserve">bjooks.com</w:t>
        </w:r>
      </w:hyperlink>
      <w:r w:rsidDel="00000000" w:rsidR="00000000" w:rsidRPr="00000000">
        <w:rPr>
          <w:rFonts w:ascii="Calibri" w:cs="Calibri" w:eastAsia="Calibri" w:hAnsi="Calibri"/>
          <w:b w:val="1"/>
          <w:sz w:val="24"/>
          <w:szCs w:val="24"/>
          <w:rtl w:val="0"/>
        </w:rPr>
        <w:t xml:space="preserve"> to place your pre-order today.</w:t>
      </w:r>
    </w:p>
    <w:p w:rsidR="00000000" w:rsidDel="00000000" w:rsidP="00000000" w:rsidRDefault="00000000" w:rsidRPr="00000000" w14:paraId="0000004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2">
      <w:pPr>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4">
      <w:pP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5">
      <w:pPr>
        <w:pStyle w:val="Heading3"/>
        <w:keepNext w:val="0"/>
        <w:keepLines w:val="0"/>
        <w:spacing w:after="80" w:lineRule="auto"/>
        <w:rPr/>
      </w:pPr>
      <w:bookmarkStart w:colFirst="0" w:colLast="0" w:name="_qxh6j63c9uuh" w:id="8"/>
      <w:bookmarkEnd w:id="8"/>
      <w:r w:rsidDel="00000000" w:rsidR="00000000" w:rsidRPr="00000000">
        <w:rPr>
          <w:rtl w:val="0"/>
        </w:rPr>
        <w:t xml:space="preserve">More about Kim Bjørn &amp; </w:t>
      </w:r>
      <w:r w:rsidDel="00000000" w:rsidR="00000000" w:rsidRPr="00000000">
        <w:rPr>
          <w:rtl w:val="0"/>
        </w:rPr>
        <w:t xml:space="preserve">BJOOKS</w:t>
      </w:r>
      <w:r w:rsidDel="00000000" w:rsidR="00000000" w:rsidRPr="00000000">
        <w:rPr>
          <w:rtl w:val="0"/>
        </w:rPr>
      </w:r>
    </w:p>
    <w:p w:rsidR="00000000" w:rsidDel="00000000" w:rsidP="00000000" w:rsidRDefault="00000000" w:rsidRPr="00000000" w14:paraId="0000004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BJOOKS is known for the highly acclaimed industry-standard books </w:t>
      </w:r>
      <w:hyperlink r:id="rId35">
        <w:r w:rsidDel="00000000" w:rsidR="00000000" w:rsidRPr="00000000">
          <w:rPr>
            <w:rFonts w:ascii="Calibri" w:cs="Calibri" w:eastAsia="Calibri" w:hAnsi="Calibri"/>
            <w:i w:val="1"/>
            <w:color w:val="1155cc"/>
            <w:sz w:val="24"/>
            <w:szCs w:val="24"/>
            <w:u w:val="single"/>
            <w:rtl w:val="0"/>
          </w:rPr>
          <w:t xml:space="preserve">PUSH TURN MOVE</w:t>
        </w:r>
      </w:hyperlink>
      <w:r w:rsidDel="00000000" w:rsidR="00000000" w:rsidRPr="00000000">
        <w:rPr>
          <w:rFonts w:ascii="Calibri" w:cs="Calibri" w:eastAsia="Calibri" w:hAnsi="Calibri"/>
          <w:sz w:val="24"/>
          <w:szCs w:val="24"/>
          <w:rtl w:val="0"/>
        </w:rPr>
        <w:t xml:space="preserve">, </w:t>
      </w:r>
      <w:hyperlink r:id="rId36">
        <w:r w:rsidDel="00000000" w:rsidR="00000000" w:rsidRPr="00000000">
          <w:rPr>
            <w:rFonts w:ascii="Calibri" w:cs="Calibri" w:eastAsia="Calibri" w:hAnsi="Calibri"/>
            <w:i w:val="1"/>
            <w:color w:val="1155cc"/>
            <w:sz w:val="24"/>
            <w:szCs w:val="24"/>
            <w:u w:val="single"/>
            <w:rtl w:val="0"/>
          </w:rPr>
          <w:t xml:space="preserve">PATCH &amp; TWEAK</w:t>
        </w:r>
      </w:hyperlink>
      <w:r w:rsidDel="00000000" w:rsidR="00000000" w:rsidRPr="00000000">
        <w:rPr>
          <w:rFonts w:ascii="Calibri" w:cs="Calibri" w:eastAsia="Calibri" w:hAnsi="Calibri"/>
          <w:sz w:val="24"/>
          <w:szCs w:val="24"/>
          <w:rtl w:val="0"/>
        </w:rPr>
        <w:t xml:space="preserve">, and </w:t>
      </w:r>
      <w:hyperlink r:id="rId37">
        <w:r w:rsidDel="00000000" w:rsidR="00000000" w:rsidRPr="00000000">
          <w:rPr>
            <w:rFonts w:ascii="Calibri" w:cs="Calibri" w:eastAsia="Calibri" w:hAnsi="Calibri"/>
            <w:i w:val="1"/>
            <w:color w:val="1155cc"/>
            <w:sz w:val="24"/>
            <w:szCs w:val="24"/>
            <w:u w:val="single"/>
            <w:rtl w:val="0"/>
          </w:rPr>
          <w:t xml:space="preserve">PEDAL CRUSH</w:t>
        </w:r>
      </w:hyperlink>
      <w:r w:rsidDel="00000000" w:rsidR="00000000" w:rsidRPr="00000000">
        <w:rPr>
          <w:rFonts w:ascii="Calibri" w:cs="Calibri" w:eastAsia="Calibri" w:hAnsi="Calibri"/>
          <w:sz w:val="24"/>
          <w:szCs w:val="24"/>
          <w:rtl w:val="0"/>
        </w:rPr>
        <w:t xml:space="preserve">. All titles received five-star reviews and have become go-to books within the electronic music scene. Combining high-quality design with diverse artist interviews and overviews of gear, these books have earned their place in the hearts, hands, and studios of musicians and producers all over the world.</w:t>
      </w:r>
    </w:p>
    <w:p w:rsidR="00000000" w:rsidDel="00000000" w:rsidP="00000000" w:rsidRDefault="00000000" w:rsidRPr="00000000" w14:paraId="0000004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4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BJOOKS</w:t>
      </w:r>
      <w:r w:rsidDel="00000000" w:rsidR="00000000" w:rsidRPr="00000000">
        <w:rPr>
          <w:rFonts w:ascii="Calibri" w:cs="Calibri" w:eastAsia="Calibri" w:hAnsi="Calibri"/>
          <w:sz w:val="24"/>
          <w:szCs w:val="24"/>
          <w:rtl w:val="0"/>
        </w:rPr>
        <w:t xml:space="preserve"> is the boutique publishing company started and run by author, designer, and musician Kim Bjørn after the success of his first international book, </w:t>
      </w:r>
      <w:r w:rsidDel="00000000" w:rsidR="00000000" w:rsidRPr="00000000">
        <w:rPr>
          <w:rFonts w:ascii="Calibri" w:cs="Calibri" w:eastAsia="Calibri" w:hAnsi="Calibri"/>
          <w:i w:val="1"/>
          <w:sz w:val="24"/>
          <w:szCs w:val="24"/>
          <w:rtl w:val="0"/>
        </w:rPr>
        <w:t xml:space="preserve">PUSH TURN MOVE</w:t>
      </w:r>
      <w:r w:rsidDel="00000000" w:rsidR="00000000" w:rsidRPr="00000000">
        <w:rPr>
          <w:rFonts w:ascii="Calibri" w:cs="Calibri" w:eastAsia="Calibri" w:hAnsi="Calibri"/>
          <w:sz w:val="24"/>
          <w:szCs w:val="24"/>
          <w:rtl w:val="0"/>
        </w:rPr>
        <w:t xml:space="preserve">, in 2017. Following his passion for design, music, technology, and people, Kim created </w:t>
      </w:r>
      <w:r w:rsidDel="00000000" w:rsidR="00000000" w:rsidRPr="00000000">
        <w:rPr>
          <w:rFonts w:ascii="Calibri" w:cs="Calibri" w:eastAsia="Calibri" w:hAnsi="Calibri"/>
          <w:i w:val="1"/>
          <w:sz w:val="24"/>
          <w:szCs w:val="24"/>
          <w:rtl w:val="0"/>
        </w:rPr>
        <w:t xml:space="preserve">PATCH &amp; TWEAK </w:t>
      </w:r>
      <w:r w:rsidDel="00000000" w:rsidR="00000000" w:rsidRPr="00000000">
        <w:rPr>
          <w:rFonts w:ascii="Calibri" w:cs="Calibri" w:eastAsia="Calibri" w:hAnsi="Calibri"/>
          <w:sz w:val="24"/>
          <w:szCs w:val="24"/>
          <w:rtl w:val="0"/>
        </w:rPr>
        <w:t xml:space="preserve">in 2018 with </w:t>
      </w:r>
      <w:hyperlink r:id="rId38">
        <w:r w:rsidDel="00000000" w:rsidR="00000000" w:rsidRPr="00000000">
          <w:rPr>
            <w:rFonts w:ascii="Calibri" w:cs="Calibri" w:eastAsia="Calibri" w:hAnsi="Calibri"/>
            <w:color w:val="1155cc"/>
            <w:sz w:val="24"/>
            <w:szCs w:val="24"/>
            <w:u w:val="single"/>
            <w:rtl w:val="0"/>
          </w:rPr>
          <w:t xml:space="preserve">Chris Meyer of Learning Modular</w:t>
        </w:r>
      </w:hyperlink>
      <w:r w:rsidDel="00000000" w:rsidR="00000000" w:rsidRPr="00000000">
        <w:rPr>
          <w:rFonts w:ascii="Calibri" w:cs="Calibri" w:eastAsia="Calibri" w:hAnsi="Calibri"/>
          <w:sz w:val="24"/>
          <w:szCs w:val="24"/>
          <w:rtl w:val="0"/>
        </w:rPr>
        <w:t xml:space="preserve">, and this book soon got the label “bible of modular synthesis.” </w:t>
      </w:r>
    </w:p>
    <w:p w:rsidR="00000000" w:rsidDel="00000000" w:rsidP="00000000" w:rsidRDefault="00000000" w:rsidRPr="00000000" w14:paraId="0000004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4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Kim teamed up with brand manager Lars Juhl early on, and the dynamic duo from Denmark has decades of experience in design, publishing, sales, and music creation. Together with collaborators worldwide, the team follows its passion for making beautiful, highly usable, and tangible products in a digital world.</w:t>
      </w:r>
    </w:p>
    <w:p w:rsidR="00000000" w:rsidDel="00000000" w:rsidP="00000000" w:rsidRDefault="00000000" w:rsidRPr="00000000" w14:paraId="0000004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4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mission of </w:t>
      </w:r>
      <w:r w:rsidDel="00000000" w:rsidR="00000000" w:rsidRPr="00000000">
        <w:rPr>
          <w:rFonts w:ascii="Calibri" w:cs="Calibri" w:eastAsia="Calibri" w:hAnsi="Calibri"/>
          <w:sz w:val="24"/>
          <w:szCs w:val="24"/>
          <w:rtl w:val="0"/>
        </w:rPr>
        <w:t xml:space="preserve">BJOOKS</w:t>
      </w:r>
      <w:r w:rsidDel="00000000" w:rsidR="00000000" w:rsidRPr="00000000">
        <w:rPr>
          <w:rFonts w:ascii="Calibri" w:cs="Calibri" w:eastAsia="Calibri" w:hAnsi="Calibri"/>
          <w:sz w:val="24"/>
          <w:szCs w:val="24"/>
          <w:rtl w:val="0"/>
        </w:rPr>
        <w:t xml:space="preserve"> is to continuously create exciting hardcover books about music technology, artists, and makers—to document, inspire, and explore the world of music creation. </w:t>
      </w:r>
      <w:hyperlink r:id="rId39">
        <w:r w:rsidDel="00000000" w:rsidR="00000000" w:rsidRPr="00000000">
          <w:rPr>
            <w:rFonts w:ascii="Calibri" w:cs="Calibri" w:eastAsia="Calibri" w:hAnsi="Calibri"/>
            <w:color w:val="1155cc"/>
            <w:sz w:val="24"/>
            <w:szCs w:val="24"/>
            <w:u w:val="single"/>
            <w:rtl w:val="0"/>
          </w:rPr>
          <w:t xml:space="preserve">Learn more here.</w:t>
        </w:r>
      </w:hyperlink>
      <w:r w:rsidDel="00000000" w:rsidR="00000000" w:rsidRPr="00000000">
        <w:rPr>
          <w:rtl w:val="0"/>
        </w:rPr>
      </w:r>
    </w:p>
    <w:p w:rsidR="00000000" w:rsidDel="00000000" w:rsidP="00000000" w:rsidRDefault="00000000" w:rsidRPr="00000000" w14:paraId="0000004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4E">
      <w:pPr>
        <w:pStyle w:val="Heading3"/>
        <w:keepNext w:val="0"/>
        <w:keepLines w:val="0"/>
        <w:spacing w:after="80" w:lineRule="auto"/>
        <w:rPr/>
      </w:pPr>
      <w:bookmarkStart w:colFirst="0" w:colLast="0" w:name="_14og5zx0hwx0" w:id="9"/>
      <w:bookmarkEnd w:id="9"/>
      <w:r w:rsidDel="00000000" w:rsidR="00000000" w:rsidRPr="00000000">
        <w:rPr>
          <w:rtl w:val="0"/>
        </w:rPr>
        <w:t xml:space="preserve">More about Moog Music</w:t>
      </w:r>
    </w:p>
    <w:p w:rsidR="00000000" w:rsidDel="00000000" w:rsidP="00000000" w:rsidRDefault="00000000" w:rsidRPr="00000000" w14:paraId="0000004F">
      <w:pPr>
        <w:rPr>
          <w:color w:val="1155cc"/>
        </w:rPr>
      </w:pPr>
      <w:r w:rsidDel="00000000" w:rsidR="00000000" w:rsidRPr="00000000">
        <w:rPr>
          <w:rFonts w:ascii="Calibri" w:cs="Calibri" w:eastAsia="Calibri" w:hAnsi="Calibri"/>
          <w:sz w:val="24"/>
          <w:szCs w:val="24"/>
          <w:rtl w:val="0"/>
        </w:rPr>
        <w:t xml:space="preserve">Moog Music is the world’s leading producer of analog synthesizers. The employee-owned company and its customers carry on the legacy of its founder, electronic musical instrument pioneer Dr. Bob Moog. All of Moog’s instruments are built with love inside its factory in downtown Asheville, North Carolina.</w:t>
      </w:r>
      <w:hyperlink r:id="rId40">
        <w:r w:rsidDel="00000000" w:rsidR="00000000" w:rsidRPr="00000000">
          <w:rPr>
            <w:rFonts w:ascii="Calibri" w:cs="Calibri" w:eastAsia="Calibri" w:hAnsi="Calibri"/>
            <w:sz w:val="24"/>
            <w:szCs w:val="24"/>
            <w:rtl w:val="0"/>
          </w:rPr>
          <w:t xml:space="preserve"> </w:t>
        </w:r>
      </w:hyperlink>
      <w:hyperlink r:id="rId41">
        <w:r w:rsidDel="00000000" w:rsidR="00000000" w:rsidRPr="00000000">
          <w:rPr>
            <w:rFonts w:ascii="Calibri" w:cs="Calibri" w:eastAsia="Calibri" w:hAnsi="Calibri"/>
            <w:color w:val="1155cc"/>
            <w:sz w:val="24"/>
            <w:szCs w:val="24"/>
            <w:u w:val="single"/>
            <w:rtl w:val="0"/>
          </w:rPr>
          <w:t xml:space="preserve">Learn more here.</w:t>
        </w:r>
      </w:hyperlink>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moogmusic.com/" TargetMode="External"/><Relationship Id="rId20" Type="http://schemas.openxmlformats.org/officeDocument/2006/relationships/hyperlink" Target="https://www.moogmusic.com/products/mother-32" TargetMode="External"/><Relationship Id="rId41" Type="http://schemas.openxmlformats.org/officeDocument/2006/relationships/hyperlink" Target="https://www.moogmusic.com/" TargetMode="External"/><Relationship Id="rId22" Type="http://schemas.openxmlformats.org/officeDocument/2006/relationships/hyperlink" Target="https://www.moogmusic.com/products/dfam-drummer-another-mother" TargetMode="External"/><Relationship Id="rId21" Type="http://schemas.openxmlformats.org/officeDocument/2006/relationships/hyperlink" Target="https://www.moogmusic.com/products/dfam-drummer-another-mother" TargetMode="External"/><Relationship Id="rId24" Type="http://schemas.openxmlformats.org/officeDocument/2006/relationships/hyperlink" Target="https://www.moogmusic.com/products/subharmonicon" TargetMode="External"/><Relationship Id="rId23" Type="http://schemas.openxmlformats.org/officeDocument/2006/relationships/hyperlink" Target="https://www.moogmusic.com/products/subharmonic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jooks.com/products/patch-tweak-exploring-modular-synthesis" TargetMode="External"/><Relationship Id="rId26" Type="http://schemas.openxmlformats.org/officeDocument/2006/relationships/hyperlink" Target="https://www.moogmusic.com/products/grandmother" TargetMode="External"/><Relationship Id="rId25" Type="http://schemas.openxmlformats.org/officeDocument/2006/relationships/hyperlink" Target="https://www.moogmusic.com/products/grandmother" TargetMode="External"/><Relationship Id="rId28" Type="http://schemas.openxmlformats.org/officeDocument/2006/relationships/hyperlink" Target="https://www.moogmusic.com/products/matriarch" TargetMode="External"/><Relationship Id="rId27" Type="http://schemas.openxmlformats.org/officeDocument/2006/relationships/hyperlink" Target="https://www.moogmusic.com/products/matriarch" TargetMode="External"/><Relationship Id="rId5" Type="http://schemas.openxmlformats.org/officeDocument/2006/relationships/styles" Target="styles.xml"/><Relationship Id="rId6" Type="http://schemas.openxmlformats.org/officeDocument/2006/relationships/hyperlink" Target="https://drive.google.com/drive/folders/1x5-FNdoGa85Ue5JIxftoKm1HfOOonbdV?usp=sharing" TargetMode="External"/><Relationship Id="rId29" Type="http://schemas.openxmlformats.org/officeDocument/2006/relationships/image" Target="media/image5.jpg"/><Relationship Id="rId7" Type="http://schemas.openxmlformats.org/officeDocument/2006/relationships/image" Target="media/image4.jpg"/><Relationship Id="rId8" Type="http://schemas.openxmlformats.org/officeDocument/2006/relationships/hyperlink" Target="https://bjooks.com/pages/team" TargetMode="External"/><Relationship Id="rId31" Type="http://schemas.openxmlformats.org/officeDocument/2006/relationships/image" Target="media/image6.jpg"/><Relationship Id="rId30" Type="http://schemas.openxmlformats.org/officeDocument/2006/relationships/image" Target="media/image2.jpg"/><Relationship Id="rId11" Type="http://schemas.openxmlformats.org/officeDocument/2006/relationships/hyperlink" Target="http://www.moogmusic.com/" TargetMode="External"/><Relationship Id="rId33" Type="http://schemas.openxmlformats.org/officeDocument/2006/relationships/hyperlink" Target="https://bjooks.com/pages/resellers" TargetMode="External"/><Relationship Id="rId10" Type="http://schemas.openxmlformats.org/officeDocument/2006/relationships/hyperlink" Target="http://www.moogmusic.com/" TargetMode="External"/><Relationship Id="rId32" Type="http://schemas.openxmlformats.org/officeDocument/2006/relationships/hyperlink" Target="http://www.moogmusic.com/products/patch-tweak" TargetMode="External"/><Relationship Id="rId13" Type="http://schemas.openxmlformats.org/officeDocument/2006/relationships/hyperlink" Target="https://www.moogmusic.com/visitmoog" TargetMode="External"/><Relationship Id="rId35" Type="http://schemas.openxmlformats.org/officeDocument/2006/relationships/hyperlink" Target="https://bjooks.com/products/push-turn-move-the-book" TargetMode="External"/><Relationship Id="rId12" Type="http://schemas.openxmlformats.org/officeDocument/2006/relationships/hyperlink" Target="https://www.moogmusic.com/news/patch-tweak-moog-now-available-pre-order" TargetMode="External"/><Relationship Id="rId34" Type="http://schemas.openxmlformats.org/officeDocument/2006/relationships/hyperlink" Target="https://bjooks.com/" TargetMode="External"/><Relationship Id="rId15" Type="http://schemas.openxmlformats.org/officeDocument/2006/relationships/hyperlink" Target="https://bjooks.com/pages/patch-tweak-with-moog-sneak-peek" TargetMode="External"/><Relationship Id="rId37" Type="http://schemas.openxmlformats.org/officeDocument/2006/relationships/hyperlink" Target="https://bjooks.com/products/pedal-crush-stompbox-effects-for-creative-music-making" TargetMode="External"/><Relationship Id="rId14" Type="http://schemas.openxmlformats.org/officeDocument/2006/relationships/image" Target="media/image3.jpg"/><Relationship Id="rId36" Type="http://schemas.openxmlformats.org/officeDocument/2006/relationships/hyperlink" Target="https://bjooks.com/products/patch-tweak-exploring-modular-synthesis" TargetMode="External"/><Relationship Id="rId17" Type="http://schemas.openxmlformats.org/officeDocument/2006/relationships/hyperlink" Target="https://bjooks.com/pages/patch-tweak-with-moog-sneak-peek" TargetMode="External"/><Relationship Id="rId39" Type="http://schemas.openxmlformats.org/officeDocument/2006/relationships/hyperlink" Target="https://bjooks.com/" TargetMode="External"/><Relationship Id="rId16" Type="http://schemas.openxmlformats.org/officeDocument/2006/relationships/hyperlink" Target="https://bjooks.com/pages/patch-tweak-with-moog-sneak-peek" TargetMode="External"/><Relationship Id="rId38" Type="http://schemas.openxmlformats.org/officeDocument/2006/relationships/hyperlink" Target="https://learningmodular.com/" TargetMode="External"/><Relationship Id="rId19" Type="http://schemas.openxmlformats.org/officeDocument/2006/relationships/hyperlink" Target="https://www.moogmusic.com/products/mother-32" TargetMode="External"/><Relationship Id="rId1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